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6F" w:rsidRP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C00000"/>
          <w:sz w:val="32"/>
          <w:szCs w:val="32"/>
          <w:lang w:eastAsia="ja-JP"/>
        </w:rPr>
      </w:pPr>
      <w:r w:rsidRPr="0007356F">
        <w:rPr>
          <w:rFonts w:ascii="Arial" w:hAnsi="Arial" w:cs="Arial"/>
          <w:b/>
          <w:bCs/>
          <w:color w:val="C00000"/>
          <w:sz w:val="32"/>
          <w:szCs w:val="32"/>
          <w:lang w:eastAsia="ja-JP"/>
        </w:rPr>
        <w:t xml:space="preserve">New Shooter’s Orientation &amp; Introduction to Basic Pistol </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F497D"/>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b/>
          <w:bCs/>
          <w:sz w:val="28"/>
          <w:szCs w:val="28"/>
          <w:lang w:eastAsia="ja-JP"/>
        </w:rPr>
        <w:t xml:space="preserve">This is where your firearms training </w:t>
      </w:r>
      <w:proofErr w:type="gramStart"/>
      <w:r>
        <w:rPr>
          <w:rFonts w:ascii="Arial" w:hAnsi="Arial" w:cs="Arial"/>
          <w:b/>
          <w:bCs/>
          <w:sz w:val="28"/>
          <w:szCs w:val="28"/>
          <w:lang w:eastAsia="ja-JP"/>
        </w:rPr>
        <w:t>begins</w:t>
      </w:r>
      <w:proofErr w:type="gramEnd"/>
      <w:r>
        <w:rPr>
          <w:rFonts w:ascii="Arial" w:hAnsi="Arial" w:cs="Arial"/>
          <w:b/>
          <w:bCs/>
          <w:sz w:val="28"/>
          <w:szCs w:val="28"/>
          <w:lang w:eastAsia="ja-JP"/>
        </w:rPr>
        <w:t>!</w:t>
      </w:r>
      <w:r>
        <w:rPr>
          <w:rFonts w:ascii="Arial" w:hAnsi="Arial" w:cs="Arial"/>
          <w:sz w:val="28"/>
          <w:szCs w:val="28"/>
          <w:lang w:eastAsia="ja-JP"/>
        </w:rPr>
        <w:t xml:space="preserve">  Sentinel Firearms Training</w:t>
      </w:r>
      <w:r>
        <w:rPr>
          <w:rFonts w:ascii="Arial" w:hAnsi="Arial" w:cs="Arial"/>
          <w:sz w:val="28"/>
          <w:szCs w:val="28"/>
          <w:lang w:eastAsia="ja-JP"/>
        </w:rPr>
        <w:t xml:space="preserve"> </w:t>
      </w:r>
      <w:r>
        <w:rPr>
          <w:rFonts w:ascii="Arial" w:hAnsi="Arial" w:cs="Arial"/>
          <w:sz w:val="28"/>
          <w:szCs w:val="28"/>
          <w:lang w:eastAsia="ja-JP"/>
        </w:rPr>
        <w:t>in conjunction with Emerald Coast Defensive will be conducting an Orientation/Clinic as an introductory program into the basic and intermediate fundamentals for defensive handgun.</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bookmarkStart w:id="0" w:name="_GoBack"/>
      <w:bookmarkEnd w:id="0"/>
    </w:p>
    <w:p w:rsidR="0007356F" w:rsidRP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530"/>
        <w:jc w:val="center"/>
        <w:rPr>
          <w:rFonts w:ascii="Arial" w:hAnsi="Arial" w:cs="Arial"/>
          <w:b/>
          <w:bCs/>
          <w:sz w:val="28"/>
          <w:szCs w:val="28"/>
          <w:u w:val="single"/>
          <w:lang w:eastAsia="ja-JP"/>
        </w:rPr>
      </w:pPr>
      <w:r w:rsidRPr="0007356F">
        <w:rPr>
          <w:rFonts w:ascii="Arial" w:hAnsi="Arial" w:cs="Arial"/>
          <w:b/>
          <w:bCs/>
          <w:sz w:val="28"/>
          <w:szCs w:val="28"/>
          <w:u w:val="single"/>
          <w:lang w:eastAsia="ja-JP"/>
        </w:rPr>
        <w:t>The Course Curriculum will cover:</w:t>
      </w:r>
    </w:p>
    <w:p w:rsidR="0007356F" w:rsidRP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530"/>
        <w:rPr>
          <w:rFonts w:ascii="Arial" w:hAnsi="Arial" w:cs="Arial"/>
          <w:b/>
          <w:bCs/>
          <w:sz w:val="28"/>
          <w:szCs w:val="28"/>
          <w:lang w:eastAsia="ja-JP"/>
        </w:rPr>
      </w:pPr>
    </w:p>
    <w:p w:rsidR="0007356F" w:rsidRPr="0007356F" w:rsidRDefault="0007356F" w:rsidP="0007356F">
      <w:pPr>
        <w:widowControl w:val="0"/>
        <w:tabs>
          <w:tab w:val="left" w:pos="720"/>
        </w:tabs>
        <w:autoSpaceDE w:val="0"/>
        <w:autoSpaceDN w:val="0"/>
        <w:adjustRightInd w:val="0"/>
        <w:ind w:left="1440" w:right="1530" w:hanging="360"/>
        <w:rPr>
          <w:rFonts w:ascii="Arial" w:hAnsi="Arial" w:cs="Arial"/>
          <w:b/>
          <w:bCs/>
          <w:sz w:val="28"/>
          <w:szCs w:val="28"/>
          <w:lang w:eastAsia="ja-JP"/>
        </w:rPr>
      </w:pPr>
      <w:proofErr w:type="gramStart"/>
      <w:r w:rsidRPr="0007356F">
        <w:rPr>
          <w:rFonts w:ascii="Arial" w:hAnsi="Arial" w:cs="Arial"/>
          <w:sz w:val="28"/>
          <w:szCs w:val="28"/>
          <w:lang w:eastAsia="ja-JP"/>
        </w:rPr>
        <w:t>•</w:t>
      </w:r>
      <w:r w:rsidRPr="0007356F">
        <w:rPr>
          <w:rFonts w:ascii="Arial" w:hAnsi="Arial" w:cs="Arial"/>
          <w:sz w:val="28"/>
          <w:szCs w:val="28"/>
          <w:lang w:eastAsia="ja-JP"/>
        </w:rPr>
        <w:tab/>
      </w:r>
      <w:r w:rsidRPr="0007356F">
        <w:rPr>
          <w:rFonts w:ascii="Arial" w:hAnsi="Arial" w:cs="Arial"/>
          <w:b/>
          <w:bCs/>
          <w:sz w:val="28"/>
          <w:szCs w:val="28"/>
          <w:lang w:eastAsia="ja-JP"/>
        </w:rPr>
        <w:t>Introduction to Defensive Pistol Safety.</w:t>
      </w:r>
      <w:proofErr w:type="gramEnd"/>
    </w:p>
    <w:p w:rsidR="0007356F" w:rsidRPr="0007356F" w:rsidRDefault="0007356F" w:rsidP="0007356F">
      <w:pPr>
        <w:widowControl w:val="0"/>
        <w:tabs>
          <w:tab w:val="left" w:pos="720"/>
        </w:tabs>
        <w:autoSpaceDE w:val="0"/>
        <w:autoSpaceDN w:val="0"/>
        <w:adjustRightInd w:val="0"/>
        <w:ind w:left="1440" w:right="1530" w:hanging="360"/>
        <w:rPr>
          <w:rFonts w:ascii="Arial" w:hAnsi="Arial" w:cs="Arial"/>
          <w:b/>
          <w:bCs/>
          <w:sz w:val="28"/>
          <w:szCs w:val="28"/>
          <w:lang w:eastAsia="ja-JP"/>
        </w:rPr>
      </w:pPr>
      <w:r w:rsidRPr="0007356F">
        <w:rPr>
          <w:rFonts w:ascii="Arial" w:hAnsi="Arial" w:cs="Arial"/>
          <w:sz w:val="28"/>
          <w:szCs w:val="28"/>
          <w:lang w:eastAsia="ja-JP"/>
        </w:rPr>
        <w:t>•</w:t>
      </w:r>
      <w:r w:rsidRPr="0007356F">
        <w:rPr>
          <w:rFonts w:ascii="Arial" w:hAnsi="Arial" w:cs="Arial"/>
          <w:sz w:val="28"/>
          <w:szCs w:val="28"/>
          <w:lang w:eastAsia="ja-JP"/>
        </w:rPr>
        <w:tab/>
      </w:r>
      <w:r w:rsidRPr="0007356F">
        <w:rPr>
          <w:rFonts w:ascii="Arial" w:hAnsi="Arial" w:cs="Arial"/>
          <w:b/>
          <w:bCs/>
          <w:sz w:val="28"/>
          <w:szCs w:val="28"/>
          <w:lang w:eastAsia="ja-JP"/>
        </w:rPr>
        <w:t>Principles of Defensive Pistol Operation</w:t>
      </w:r>
    </w:p>
    <w:p w:rsidR="0007356F" w:rsidRPr="0007356F" w:rsidRDefault="0007356F" w:rsidP="0007356F">
      <w:pPr>
        <w:widowControl w:val="0"/>
        <w:tabs>
          <w:tab w:val="left" w:pos="360"/>
        </w:tabs>
        <w:autoSpaceDE w:val="0"/>
        <w:autoSpaceDN w:val="0"/>
        <w:adjustRightInd w:val="0"/>
        <w:ind w:left="1440" w:right="1530" w:hanging="360"/>
        <w:rPr>
          <w:rFonts w:ascii="Arial" w:hAnsi="Arial" w:cs="Arial"/>
          <w:b/>
          <w:bCs/>
          <w:sz w:val="28"/>
          <w:szCs w:val="28"/>
          <w:lang w:eastAsia="ja-JP"/>
        </w:rPr>
      </w:pPr>
      <w:r w:rsidRPr="0007356F">
        <w:rPr>
          <w:rFonts w:ascii="Arial" w:hAnsi="Arial" w:cs="Arial"/>
          <w:sz w:val="28"/>
          <w:szCs w:val="28"/>
          <w:lang w:eastAsia="ja-JP"/>
        </w:rPr>
        <w:t>•</w:t>
      </w:r>
      <w:r w:rsidRPr="0007356F">
        <w:rPr>
          <w:rFonts w:ascii="Arial" w:hAnsi="Arial" w:cs="Arial"/>
          <w:sz w:val="28"/>
          <w:szCs w:val="28"/>
          <w:lang w:eastAsia="ja-JP"/>
        </w:rPr>
        <w:tab/>
      </w:r>
      <w:r w:rsidRPr="0007356F">
        <w:rPr>
          <w:rFonts w:ascii="Arial" w:hAnsi="Arial" w:cs="Arial"/>
          <w:b/>
          <w:bCs/>
          <w:sz w:val="28"/>
          <w:szCs w:val="28"/>
          <w:lang w:eastAsia="ja-JP"/>
        </w:rPr>
        <w:t xml:space="preserve">Introduction to Defensive Pistol Carry Methods </w:t>
      </w:r>
    </w:p>
    <w:p w:rsidR="0007356F" w:rsidRPr="0007356F" w:rsidRDefault="0007356F" w:rsidP="0007356F">
      <w:pPr>
        <w:widowControl w:val="0"/>
        <w:tabs>
          <w:tab w:val="left" w:pos="360"/>
        </w:tabs>
        <w:autoSpaceDE w:val="0"/>
        <w:autoSpaceDN w:val="0"/>
        <w:adjustRightInd w:val="0"/>
        <w:ind w:left="1440" w:right="1530" w:hanging="360"/>
        <w:rPr>
          <w:rFonts w:ascii="Arial" w:hAnsi="Arial" w:cs="Arial"/>
          <w:b/>
          <w:bCs/>
          <w:sz w:val="28"/>
          <w:szCs w:val="28"/>
          <w:lang w:eastAsia="ja-JP"/>
        </w:rPr>
      </w:pPr>
      <w:proofErr w:type="gramStart"/>
      <w:r w:rsidRPr="0007356F">
        <w:rPr>
          <w:rFonts w:ascii="Arial" w:hAnsi="Arial" w:cs="Arial"/>
          <w:sz w:val="28"/>
          <w:szCs w:val="28"/>
          <w:lang w:eastAsia="ja-JP"/>
        </w:rPr>
        <w:t>•</w:t>
      </w:r>
      <w:r w:rsidRPr="0007356F">
        <w:rPr>
          <w:rFonts w:ascii="Arial" w:hAnsi="Arial" w:cs="Arial"/>
          <w:sz w:val="28"/>
          <w:szCs w:val="28"/>
          <w:lang w:eastAsia="ja-JP"/>
        </w:rPr>
        <w:tab/>
      </w:r>
      <w:r w:rsidRPr="0007356F">
        <w:rPr>
          <w:rFonts w:ascii="Arial" w:hAnsi="Arial" w:cs="Arial"/>
          <w:b/>
          <w:bCs/>
          <w:sz w:val="28"/>
          <w:szCs w:val="28"/>
          <w:lang w:eastAsia="ja-JP"/>
        </w:rPr>
        <w:t>Defensive Skills Development and Shooting from various positions.</w:t>
      </w:r>
      <w:proofErr w:type="gramEnd"/>
    </w:p>
    <w:p w:rsidR="0007356F" w:rsidRPr="0007356F" w:rsidRDefault="0007356F" w:rsidP="0007356F">
      <w:pPr>
        <w:widowControl w:val="0"/>
        <w:tabs>
          <w:tab w:val="left" w:pos="720"/>
        </w:tabs>
        <w:autoSpaceDE w:val="0"/>
        <w:autoSpaceDN w:val="0"/>
        <w:adjustRightInd w:val="0"/>
        <w:ind w:left="1440" w:right="1530" w:hanging="360"/>
        <w:rPr>
          <w:rFonts w:ascii="Arial" w:hAnsi="Arial" w:cs="Arial"/>
          <w:b/>
          <w:bCs/>
          <w:sz w:val="28"/>
          <w:szCs w:val="28"/>
          <w:lang w:eastAsia="ja-JP"/>
        </w:rPr>
      </w:pPr>
      <w:r w:rsidRPr="0007356F">
        <w:rPr>
          <w:rFonts w:ascii="Arial" w:hAnsi="Arial" w:cs="Arial"/>
          <w:sz w:val="28"/>
          <w:szCs w:val="28"/>
          <w:lang w:eastAsia="ja-JP"/>
        </w:rPr>
        <w:t>•</w:t>
      </w:r>
      <w:r w:rsidRPr="0007356F">
        <w:rPr>
          <w:rFonts w:ascii="Arial" w:hAnsi="Arial" w:cs="Arial"/>
          <w:sz w:val="28"/>
          <w:szCs w:val="28"/>
          <w:lang w:eastAsia="ja-JP"/>
        </w:rPr>
        <w:tab/>
      </w:r>
      <w:r w:rsidRPr="0007356F">
        <w:rPr>
          <w:rFonts w:ascii="Arial" w:hAnsi="Arial" w:cs="Arial"/>
          <w:b/>
          <w:bCs/>
          <w:sz w:val="28"/>
          <w:szCs w:val="28"/>
          <w:lang w:eastAsia="ja-JP"/>
        </w:rPr>
        <w:t>Defensive and Legal Mind-Set</w:t>
      </w:r>
    </w:p>
    <w:p w:rsidR="0007356F" w:rsidRPr="0007356F" w:rsidRDefault="0007356F" w:rsidP="0007356F">
      <w:pPr>
        <w:widowControl w:val="0"/>
        <w:tabs>
          <w:tab w:val="left" w:pos="720"/>
        </w:tabs>
        <w:autoSpaceDE w:val="0"/>
        <w:autoSpaceDN w:val="0"/>
        <w:adjustRightInd w:val="0"/>
        <w:ind w:left="1440" w:right="1530" w:hanging="360"/>
        <w:rPr>
          <w:rFonts w:ascii="Arial" w:hAnsi="Arial" w:cs="Arial"/>
          <w:b/>
          <w:bCs/>
          <w:sz w:val="28"/>
          <w:szCs w:val="28"/>
          <w:lang w:eastAsia="ja-JP"/>
        </w:rPr>
      </w:pPr>
      <w:r w:rsidRPr="0007356F">
        <w:rPr>
          <w:rFonts w:ascii="Arial" w:hAnsi="Arial" w:cs="Arial"/>
          <w:sz w:val="28"/>
          <w:szCs w:val="28"/>
          <w:lang w:eastAsia="ja-JP"/>
        </w:rPr>
        <w:t>•</w:t>
      </w:r>
      <w:r w:rsidRPr="0007356F">
        <w:rPr>
          <w:rFonts w:ascii="Arial" w:hAnsi="Arial" w:cs="Arial"/>
          <w:sz w:val="28"/>
          <w:szCs w:val="28"/>
          <w:lang w:eastAsia="ja-JP"/>
        </w:rPr>
        <w:tab/>
      </w:r>
      <w:r w:rsidRPr="0007356F">
        <w:rPr>
          <w:rFonts w:ascii="Arial" w:hAnsi="Arial" w:cs="Arial"/>
          <w:b/>
          <w:bCs/>
          <w:sz w:val="28"/>
          <w:szCs w:val="28"/>
          <w:lang w:eastAsia="ja-JP"/>
        </w:rPr>
        <w:t>Live Fire Action Shooting</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sz w:val="28"/>
          <w:szCs w:val="28"/>
          <w:lang w:eastAsia="ja-JP"/>
        </w:rPr>
        <w:t>Whether you are a complete beginner or a more seasoned shooter, we want you to ‘join up’ with ECD and develop and refine your handgun skills for personal and property protection.</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sz w:val="28"/>
          <w:szCs w:val="28"/>
          <w:lang w:eastAsia="ja-JP"/>
        </w:rPr>
        <w:t>We offer a safe place to train and practice under the direction of Nationally Certified NRA Pistol Instructors and Ranges Safety Officers.</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86133E"/>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A40800"/>
          <w:sz w:val="28"/>
          <w:szCs w:val="28"/>
          <w:lang w:eastAsia="ja-JP"/>
        </w:rPr>
      </w:pPr>
      <w:r>
        <w:rPr>
          <w:rFonts w:ascii="Arial" w:hAnsi="Arial" w:cs="Arial"/>
          <w:b/>
          <w:bCs/>
          <w:color w:val="A40800"/>
          <w:sz w:val="28"/>
          <w:szCs w:val="28"/>
          <w:lang w:eastAsia="ja-JP"/>
        </w:rPr>
        <w:t>This class is Mandatory</w:t>
      </w:r>
      <w:r>
        <w:rPr>
          <w:rFonts w:ascii="Arial" w:hAnsi="Arial" w:cs="Arial"/>
          <w:sz w:val="28"/>
          <w:szCs w:val="28"/>
          <w:lang w:eastAsia="ja-JP"/>
        </w:rPr>
        <w:t xml:space="preserve"> for all shooters who wish to ‘join up’ with ECD and regularly attend our ongoing ‘real life’ practice scenarios and clinics held bi-monthly.</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F497D"/>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u w:val="single"/>
          <w:lang w:eastAsia="ja-JP"/>
        </w:rPr>
      </w:pPr>
      <w:r>
        <w:rPr>
          <w:rFonts w:ascii="Arial" w:hAnsi="Arial" w:cs="Arial"/>
          <w:b/>
          <w:bCs/>
          <w:sz w:val="28"/>
          <w:szCs w:val="28"/>
          <w:u w:val="single"/>
          <w:lang w:eastAsia="ja-JP"/>
        </w:rPr>
        <w:t xml:space="preserve">WHEN/WHERE IS THE ORIENTATION </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b/>
          <w:bCs/>
          <w:color w:val="A40800"/>
          <w:sz w:val="28"/>
          <w:szCs w:val="28"/>
          <w:lang w:eastAsia="ja-JP"/>
        </w:rPr>
        <w:t>Saturday, March 2, 8am-4</w:t>
      </w:r>
      <w:proofErr w:type="gramStart"/>
      <w:r>
        <w:rPr>
          <w:rFonts w:ascii="Arial" w:hAnsi="Arial" w:cs="Arial"/>
          <w:b/>
          <w:bCs/>
          <w:color w:val="A40800"/>
          <w:sz w:val="28"/>
          <w:szCs w:val="28"/>
          <w:lang w:eastAsia="ja-JP"/>
        </w:rPr>
        <w:t>:30</w:t>
      </w:r>
      <w:proofErr w:type="gramEnd"/>
      <w:r>
        <w:rPr>
          <w:rFonts w:ascii="Arial" w:hAnsi="Arial" w:cs="Arial"/>
          <w:b/>
          <w:bCs/>
          <w:color w:val="A40800"/>
          <w:sz w:val="28"/>
          <w:szCs w:val="28"/>
          <w:lang w:eastAsia="ja-JP"/>
        </w:rPr>
        <w:t xml:space="preserve"> </w:t>
      </w:r>
      <w:r>
        <w:rPr>
          <w:rFonts w:ascii="Arial" w:hAnsi="Arial" w:cs="Arial"/>
          <w:b/>
          <w:bCs/>
          <w:color w:val="A40800"/>
          <w:sz w:val="28"/>
          <w:szCs w:val="28"/>
          <w:lang w:eastAsia="ja-JP"/>
        </w:rPr>
        <w:t>pm and held at the Siuslaw Gun Club ACTION RANGE</w:t>
      </w:r>
      <w:r>
        <w:rPr>
          <w:rFonts w:ascii="Arial" w:hAnsi="Arial" w:cs="Arial"/>
          <w:sz w:val="28"/>
          <w:szCs w:val="28"/>
          <w:lang w:eastAsia="ja-JP"/>
        </w:rPr>
        <w:t xml:space="preserve">, 87227 </w:t>
      </w:r>
      <w:proofErr w:type="spellStart"/>
      <w:r>
        <w:rPr>
          <w:rFonts w:ascii="Arial" w:hAnsi="Arial" w:cs="Arial"/>
          <w:sz w:val="28"/>
          <w:szCs w:val="28"/>
          <w:lang w:eastAsia="ja-JP"/>
        </w:rPr>
        <w:t>Munsel</w:t>
      </w:r>
      <w:proofErr w:type="spellEnd"/>
      <w:r>
        <w:rPr>
          <w:rFonts w:ascii="Arial" w:hAnsi="Arial" w:cs="Arial"/>
          <w:sz w:val="28"/>
          <w:szCs w:val="28"/>
          <w:lang w:eastAsia="ja-JP"/>
        </w:rPr>
        <w:t xml:space="preserve"> Lake Road, Florence, Oregon, 97439. </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sz w:val="28"/>
          <w:szCs w:val="28"/>
          <w:lang w:eastAsia="ja-JP"/>
        </w:rPr>
        <w:t>As you enter the Club Gate, head up the hill, past the Club House on your right, and continue past the Member’s Pistol Range and the Rifle Range. You will see a sign for the ‘Action Range’ on the driveway to the left and as you come down the drive, please park near the two covered shooting bays. Please check in with ECD Trainers in Bay #1.</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u w:val="single"/>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r>
        <w:rPr>
          <w:rFonts w:ascii="Arial" w:hAnsi="Arial" w:cs="Arial"/>
          <w:b/>
          <w:bCs/>
          <w:sz w:val="28"/>
          <w:szCs w:val="28"/>
          <w:u w:val="single"/>
          <w:lang w:eastAsia="ja-JP"/>
        </w:rPr>
        <w:t>COSTS &amp; ENROLLMENT:</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C0504D"/>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C0504D"/>
          <w:sz w:val="28"/>
          <w:szCs w:val="28"/>
          <w:lang w:eastAsia="ja-JP"/>
        </w:rPr>
      </w:pPr>
      <w:r>
        <w:rPr>
          <w:rFonts w:ascii="Arial" w:hAnsi="Arial" w:cs="Arial"/>
          <w:b/>
          <w:bCs/>
          <w:color w:val="A40800"/>
          <w:sz w:val="28"/>
          <w:szCs w:val="28"/>
          <w:lang w:eastAsia="ja-JP"/>
        </w:rPr>
        <w:t>Class size is limited and is on a first come basis.</w:t>
      </w:r>
      <w:r>
        <w:rPr>
          <w:rFonts w:ascii="Arial" w:hAnsi="Arial" w:cs="Arial"/>
          <w:color w:val="C0504D"/>
          <w:sz w:val="28"/>
          <w:szCs w:val="28"/>
          <w:lang w:eastAsia="ja-JP"/>
        </w:rPr>
        <w:t xml:space="preserve"> </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A40800"/>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A40800"/>
          <w:sz w:val="28"/>
          <w:szCs w:val="28"/>
          <w:lang w:eastAsia="ja-JP"/>
        </w:rPr>
      </w:pPr>
      <w:r>
        <w:rPr>
          <w:rFonts w:ascii="Arial" w:hAnsi="Arial" w:cs="Arial"/>
          <w:color w:val="A40800"/>
          <w:sz w:val="28"/>
          <w:szCs w:val="28"/>
          <w:lang w:eastAsia="ja-JP"/>
        </w:rPr>
        <w:t xml:space="preserve">The New Shooter Orientation is a </w:t>
      </w:r>
      <w:proofErr w:type="gramStart"/>
      <w:r>
        <w:rPr>
          <w:rFonts w:ascii="Arial" w:hAnsi="Arial" w:cs="Arial"/>
          <w:color w:val="A40800"/>
          <w:sz w:val="28"/>
          <w:szCs w:val="28"/>
          <w:lang w:eastAsia="ja-JP"/>
        </w:rPr>
        <w:t>one time</w:t>
      </w:r>
      <w:proofErr w:type="gramEnd"/>
      <w:r>
        <w:rPr>
          <w:rFonts w:ascii="Arial" w:hAnsi="Arial" w:cs="Arial"/>
          <w:color w:val="A40800"/>
          <w:sz w:val="28"/>
          <w:szCs w:val="28"/>
          <w:lang w:eastAsia="ja-JP"/>
        </w:rPr>
        <w:t xml:space="preserve"> fee of $40/shooter to cover range use and program materials.</w:t>
      </w:r>
      <w:r>
        <w:rPr>
          <w:rFonts w:ascii="Arial" w:hAnsi="Arial" w:cs="Arial"/>
          <w:sz w:val="28"/>
          <w:szCs w:val="28"/>
          <w:lang w:eastAsia="ja-JP"/>
        </w:rPr>
        <w:t xml:space="preserve"> </w:t>
      </w:r>
      <w:r>
        <w:rPr>
          <w:rFonts w:ascii="Arial" w:hAnsi="Arial" w:cs="Arial"/>
          <w:color w:val="A40800"/>
          <w:sz w:val="28"/>
          <w:szCs w:val="28"/>
          <w:lang w:eastAsia="ja-JP"/>
        </w:rPr>
        <w:t>Therefore, preregistration with your check will secure your seat in this Introductory Program. Please send your payment of $40 to our Program Director using the Form below:</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sz w:val="28"/>
          <w:szCs w:val="28"/>
          <w:lang w:eastAsia="ja-JP"/>
        </w:rPr>
        <w:t xml:space="preserve">Future ECD Bi-monthly Practices/Clinics are only $5/practice to cover targets and equipment and occur the 1st and 3rd Saturdays of the month from 9am-4pm. A Club Membership is not required for you to shoot with us at these </w:t>
      </w:r>
      <w:proofErr w:type="gramStart"/>
      <w:r>
        <w:rPr>
          <w:rFonts w:ascii="Arial" w:hAnsi="Arial" w:cs="Arial"/>
          <w:sz w:val="28"/>
          <w:szCs w:val="28"/>
          <w:lang w:eastAsia="ja-JP"/>
        </w:rPr>
        <w:t>Practices</w:t>
      </w:r>
      <w:proofErr w:type="gramEnd"/>
      <w:r>
        <w:rPr>
          <w:rFonts w:ascii="Arial" w:hAnsi="Arial" w:cs="Arial"/>
          <w:sz w:val="28"/>
          <w:szCs w:val="28"/>
          <w:lang w:eastAsia="ja-JP"/>
        </w:rPr>
        <w:t xml:space="preserve"> as they are open to the general public who are qualified to shoot. However, if you believe you’d have other uses for the Club facilities, we highly recommend you join the Club.</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r>
        <w:rPr>
          <w:rFonts w:ascii="Arial" w:hAnsi="Arial" w:cs="Arial"/>
          <w:b/>
          <w:bCs/>
          <w:sz w:val="28"/>
          <w:szCs w:val="28"/>
          <w:u w:val="single"/>
          <w:lang w:eastAsia="ja-JP"/>
        </w:rPr>
        <w:t>LUNCH:</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sz w:val="28"/>
          <w:szCs w:val="28"/>
          <w:lang w:eastAsia="ja-JP"/>
        </w:rPr>
        <w:t>We will only break for lunch for 30 minutes, so bringing a brown bag lunch /drink makes sense. Coffee and water, donuts will be provided.</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u w:val="single"/>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r>
        <w:rPr>
          <w:rFonts w:ascii="Arial" w:hAnsi="Arial" w:cs="Arial"/>
          <w:b/>
          <w:bCs/>
          <w:sz w:val="28"/>
          <w:szCs w:val="28"/>
          <w:u w:val="single"/>
          <w:lang w:eastAsia="ja-JP"/>
        </w:rPr>
        <w:t xml:space="preserve">EQUIPMENT REQUIRED FOR </w:t>
      </w:r>
      <w:r>
        <w:rPr>
          <w:rFonts w:ascii="Arial" w:hAnsi="Arial" w:cs="Arial"/>
          <w:b/>
          <w:bCs/>
          <w:color w:val="FF0000"/>
          <w:sz w:val="28"/>
          <w:szCs w:val="28"/>
          <w:u w:val="single" w:color="FF0000"/>
          <w:lang w:eastAsia="ja-JP"/>
        </w:rPr>
        <w:t>LIVE FIRE</w:t>
      </w:r>
      <w:r>
        <w:rPr>
          <w:rFonts w:ascii="Arial" w:hAnsi="Arial" w:cs="Arial"/>
          <w:b/>
          <w:bCs/>
          <w:sz w:val="28"/>
          <w:szCs w:val="28"/>
          <w:u w:val="single"/>
          <w:lang w:eastAsia="ja-JP"/>
        </w:rPr>
        <w:t xml:space="preserve"> </w:t>
      </w:r>
      <w:r>
        <w:rPr>
          <w:rFonts w:ascii="Arial" w:hAnsi="Arial" w:cs="Arial"/>
          <w:b/>
          <w:bCs/>
          <w:sz w:val="28"/>
          <w:szCs w:val="28"/>
          <w:u w:val="single"/>
          <w:lang w:eastAsia="ja-JP"/>
        </w:rPr>
        <w:t>ACTION PISTOL COURSES:</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Pr="0007356F" w:rsidRDefault="0007356F" w:rsidP="0007356F">
      <w:pPr>
        <w:pStyle w:val="ListParagraph"/>
        <w:widowControl w:val="0"/>
        <w:numPr>
          <w:ilvl w:val="0"/>
          <w:numId w:val="1"/>
        </w:numPr>
        <w:tabs>
          <w:tab w:val="left" w:pos="720"/>
        </w:tabs>
        <w:autoSpaceDE w:val="0"/>
        <w:autoSpaceDN w:val="0"/>
        <w:adjustRightInd w:val="0"/>
        <w:jc w:val="both"/>
        <w:rPr>
          <w:rFonts w:ascii="Arial" w:hAnsi="Arial" w:cs="Arial"/>
          <w:sz w:val="28"/>
          <w:szCs w:val="28"/>
          <w:lang w:eastAsia="ja-JP"/>
        </w:rPr>
      </w:pPr>
      <w:r w:rsidRPr="0007356F">
        <w:rPr>
          <w:rFonts w:ascii="Arial" w:hAnsi="Arial" w:cs="Arial"/>
          <w:sz w:val="28"/>
          <w:szCs w:val="28"/>
          <w:lang w:eastAsia="ja-JP"/>
        </w:rPr>
        <w:t>Hearing Protection (approved ear plugs or shooting muffs).</w:t>
      </w:r>
    </w:p>
    <w:p w:rsidR="0007356F" w:rsidRPr="0007356F" w:rsidRDefault="0007356F" w:rsidP="0007356F">
      <w:pPr>
        <w:pStyle w:val="ListParagraph"/>
        <w:widowControl w:val="0"/>
        <w:numPr>
          <w:ilvl w:val="0"/>
          <w:numId w:val="1"/>
        </w:numPr>
        <w:tabs>
          <w:tab w:val="left" w:pos="720"/>
        </w:tabs>
        <w:autoSpaceDE w:val="0"/>
        <w:autoSpaceDN w:val="0"/>
        <w:adjustRightInd w:val="0"/>
        <w:jc w:val="both"/>
        <w:rPr>
          <w:rFonts w:ascii="Arial" w:hAnsi="Arial" w:cs="Arial"/>
          <w:sz w:val="28"/>
          <w:szCs w:val="28"/>
          <w:lang w:eastAsia="ja-JP"/>
        </w:rPr>
      </w:pPr>
      <w:r w:rsidRPr="0007356F">
        <w:rPr>
          <w:rFonts w:ascii="Arial" w:hAnsi="Arial" w:cs="Arial"/>
          <w:sz w:val="28"/>
          <w:szCs w:val="28"/>
          <w:lang w:eastAsia="ja-JP"/>
        </w:rPr>
        <w:t xml:space="preserve">Approved eye protection (impact resistant).  </w:t>
      </w:r>
      <w:r w:rsidRPr="0007356F">
        <w:rPr>
          <w:rFonts w:ascii="Arial" w:hAnsi="Arial" w:cs="Arial"/>
          <w:sz w:val="28"/>
          <w:szCs w:val="28"/>
          <w:u w:val="single"/>
          <w:lang w:eastAsia="ja-JP"/>
        </w:rPr>
        <w:t>No granny glasses</w:t>
      </w:r>
      <w:r w:rsidRPr="0007356F">
        <w:rPr>
          <w:rFonts w:ascii="Arial" w:hAnsi="Arial" w:cs="Arial"/>
          <w:sz w:val="28"/>
          <w:szCs w:val="28"/>
          <w:lang w:eastAsia="ja-JP"/>
        </w:rPr>
        <w:t>.</w:t>
      </w:r>
    </w:p>
    <w:p w:rsidR="0007356F" w:rsidRPr="0007356F" w:rsidRDefault="0007356F" w:rsidP="0007356F">
      <w:pPr>
        <w:pStyle w:val="ListParagraph"/>
        <w:widowControl w:val="0"/>
        <w:numPr>
          <w:ilvl w:val="0"/>
          <w:numId w:val="1"/>
        </w:numPr>
        <w:tabs>
          <w:tab w:val="left" w:pos="720"/>
        </w:tabs>
        <w:autoSpaceDE w:val="0"/>
        <w:autoSpaceDN w:val="0"/>
        <w:adjustRightInd w:val="0"/>
        <w:jc w:val="both"/>
        <w:rPr>
          <w:rFonts w:ascii="Arial" w:hAnsi="Arial" w:cs="Arial"/>
          <w:sz w:val="28"/>
          <w:szCs w:val="28"/>
          <w:lang w:eastAsia="ja-JP"/>
        </w:rPr>
      </w:pPr>
      <w:r w:rsidRPr="0007356F">
        <w:rPr>
          <w:rFonts w:ascii="Arial" w:hAnsi="Arial" w:cs="Arial"/>
          <w:sz w:val="28"/>
          <w:szCs w:val="28"/>
          <w:lang w:eastAsia="ja-JP"/>
        </w:rPr>
        <w:t>Approved handgun of choice, e.g., semi-auto .380 or 9mm (9X19) or larger caliber - Revolver .38 caliber (.357) or larger w/ a five round capacity or more.</w:t>
      </w:r>
    </w:p>
    <w:p w:rsidR="0007356F" w:rsidRPr="0007356F" w:rsidRDefault="0007356F" w:rsidP="0007356F">
      <w:pPr>
        <w:pStyle w:val="ListParagraph"/>
        <w:widowControl w:val="0"/>
        <w:numPr>
          <w:ilvl w:val="0"/>
          <w:numId w:val="1"/>
        </w:numPr>
        <w:tabs>
          <w:tab w:val="left" w:pos="720"/>
        </w:tabs>
        <w:autoSpaceDE w:val="0"/>
        <w:autoSpaceDN w:val="0"/>
        <w:adjustRightInd w:val="0"/>
        <w:jc w:val="both"/>
        <w:rPr>
          <w:rFonts w:ascii="Arial" w:hAnsi="Arial" w:cs="Arial"/>
          <w:sz w:val="28"/>
          <w:szCs w:val="28"/>
          <w:lang w:eastAsia="ja-JP"/>
        </w:rPr>
      </w:pPr>
      <w:r w:rsidRPr="0007356F">
        <w:rPr>
          <w:rFonts w:ascii="Arial" w:hAnsi="Arial" w:cs="Arial"/>
          <w:sz w:val="28"/>
          <w:szCs w:val="28"/>
          <w:lang w:eastAsia="ja-JP"/>
        </w:rPr>
        <w:t>Holster that covers trigger guard, 1</w:t>
      </w:r>
      <w:r>
        <w:rPr>
          <w:rFonts w:ascii="Arial" w:hAnsi="Arial" w:cs="Arial"/>
          <w:sz w:val="28"/>
          <w:szCs w:val="28"/>
          <w:lang w:eastAsia="ja-JP"/>
        </w:rPr>
        <w:t xml:space="preserve">¼” </w:t>
      </w:r>
      <w:r w:rsidRPr="0007356F">
        <w:rPr>
          <w:rFonts w:ascii="Arial" w:hAnsi="Arial" w:cs="Arial"/>
          <w:sz w:val="28"/>
          <w:szCs w:val="28"/>
          <w:lang w:eastAsia="ja-JP"/>
        </w:rPr>
        <w:t xml:space="preserve">or larger belt that fits through pant belt loops, and 3 magazines with 2 magazine carriers or 3 revolver speed loaders with two speed loader pouches. </w:t>
      </w:r>
    </w:p>
    <w:p w:rsidR="0007356F" w:rsidRPr="0007356F" w:rsidRDefault="0007356F" w:rsidP="0007356F">
      <w:pPr>
        <w:pStyle w:val="ListParagraph"/>
        <w:widowControl w:val="0"/>
        <w:numPr>
          <w:ilvl w:val="0"/>
          <w:numId w:val="1"/>
        </w:numPr>
        <w:tabs>
          <w:tab w:val="left" w:pos="720"/>
        </w:tabs>
        <w:autoSpaceDE w:val="0"/>
        <w:autoSpaceDN w:val="0"/>
        <w:adjustRightInd w:val="0"/>
        <w:jc w:val="both"/>
        <w:rPr>
          <w:rFonts w:ascii="Arial" w:hAnsi="Arial" w:cs="Arial"/>
          <w:sz w:val="28"/>
          <w:szCs w:val="28"/>
          <w:lang w:eastAsia="ja-JP"/>
        </w:rPr>
      </w:pPr>
      <w:r w:rsidRPr="0007356F">
        <w:rPr>
          <w:rFonts w:ascii="Arial" w:hAnsi="Arial" w:cs="Arial"/>
          <w:sz w:val="28"/>
          <w:szCs w:val="28"/>
          <w:lang w:eastAsia="ja-JP"/>
        </w:rPr>
        <w:t>Gun case for firearms: If not holstered all guns must be cased.</w:t>
      </w:r>
    </w:p>
    <w:p w:rsidR="0007356F" w:rsidRPr="0007356F" w:rsidRDefault="0007356F" w:rsidP="0007356F">
      <w:pPr>
        <w:pStyle w:val="ListParagraph"/>
        <w:widowControl w:val="0"/>
        <w:numPr>
          <w:ilvl w:val="0"/>
          <w:numId w:val="1"/>
        </w:numPr>
        <w:tabs>
          <w:tab w:val="left" w:pos="720"/>
        </w:tabs>
        <w:autoSpaceDE w:val="0"/>
        <w:autoSpaceDN w:val="0"/>
        <w:adjustRightInd w:val="0"/>
        <w:jc w:val="both"/>
        <w:rPr>
          <w:rFonts w:ascii="Arial" w:hAnsi="Arial" w:cs="Arial"/>
          <w:sz w:val="28"/>
          <w:szCs w:val="28"/>
          <w:lang w:eastAsia="ja-JP"/>
        </w:rPr>
      </w:pPr>
      <w:r w:rsidRPr="0007356F">
        <w:rPr>
          <w:rFonts w:ascii="Arial" w:hAnsi="Arial" w:cs="Arial"/>
          <w:sz w:val="28"/>
          <w:szCs w:val="28"/>
          <w:lang w:eastAsia="ja-JP"/>
        </w:rPr>
        <w:t xml:space="preserve">Factory Ammunition appropriate for firearm (safety inspected prior to use).  150 rounds </w:t>
      </w:r>
      <w:proofErr w:type="gramStart"/>
      <w:r w:rsidRPr="0007356F">
        <w:rPr>
          <w:rFonts w:ascii="Arial" w:hAnsi="Arial" w:cs="Arial"/>
          <w:sz w:val="28"/>
          <w:szCs w:val="28"/>
          <w:lang w:eastAsia="ja-JP"/>
        </w:rPr>
        <w:t>is</w:t>
      </w:r>
      <w:proofErr w:type="gramEnd"/>
      <w:r w:rsidRPr="0007356F">
        <w:rPr>
          <w:rFonts w:ascii="Arial" w:hAnsi="Arial" w:cs="Arial"/>
          <w:sz w:val="28"/>
          <w:szCs w:val="28"/>
          <w:lang w:eastAsia="ja-JP"/>
        </w:rPr>
        <w:t xml:space="preserve"> the recommended as the “</w:t>
      </w:r>
      <w:r w:rsidRPr="0007356F">
        <w:rPr>
          <w:rFonts w:ascii="Arial" w:hAnsi="Arial" w:cs="Arial"/>
          <w:sz w:val="28"/>
          <w:szCs w:val="28"/>
          <w:u w:val="single"/>
          <w:lang w:eastAsia="ja-JP"/>
        </w:rPr>
        <w:t>minimum</w:t>
      </w:r>
      <w:r w:rsidRPr="0007356F">
        <w:rPr>
          <w:rFonts w:ascii="Arial" w:hAnsi="Arial" w:cs="Arial"/>
          <w:sz w:val="28"/>
          <w:szCs w:val="28"/>
          <w:lang w:eastAsia="ja-JP"/>
        </w:rPr>
        <w:t>”.</w:t>
      </w:r>
    </w:p>
    <w:p w:rsidR="0007356F" w:rsidRPr="0007356F" w:rsidRDefault="0007356F" w:rsidP="0007356F">
      <w:pPr>
        <w:pStyle w:val="ListParagraph"/>
        <w:widowControl w:val="0"/>
        <w:numPr>
          <w:ilvl w:val="0"/>
          <w:numId w:val="1"/>
        </w:numPr>
        <w:tabs>
          <w:tab w:val="left" w:pos="720"/>
        </w:tabs>
        <w:autoSpaceDE w:val="0"/>
        <w:autoSpaceDN w:val="0"/>
        <w:adjustRightInd w:val="0"/>
        <w:jc w:val="both"/>
        <w:rPr>
          <w:rFonts w:ascii="Arial" w:hAnsi="Arial" w:cs="Arial"/>
          <w:color w:val="C00000"/>
          <w:sz w:val="28"/>
          <w:szCs w:val="28"/>
          <w:lang w:eastAsia="ja-JP"/>
        </w:rPr>
      </w:pPr>
      <w:r w:rsidRPr="0007356F">
        <w:rPr>
          <w:rFonts w:ascii="Arial" w:hAnsi="Arial" w:cs="Arial"/>
          <w:color w:val="C00000"/>
          <w:sz w:val="28"/>
          <w:szCs w:val="28"/>
          <w:lang w:eastAsia="ja-JP"/>
        </w:rPr>
        <w:t>No hand-reloaded or magnum ammunition are permitted.</w:t>
      </w:r>
    </w:p>
    <w:p w:rsidR="0007356F" w:rsidRPr="0007356F" w:rsidRDefault="0007356F" w:rsidP="0007356F">
      <w:pPr>
        <w:pStyle w:val="ListParagraph"/>
        <w:widowControl w:val="0"/>
        <w:numPr>
          <w:ilvl w:val="0"/>
          <w:numId w:val="1"/>
        </w:numPr>
        <w:tabs>
          <w:tab w:val="left" w:pos="720"/>
        </w:tabs>
        <w:autoSpaceDE w:val="0"/>
        <w:autoSpaceDN w:val="0"/>
        <w:adjustRightInd w:val="0"/>
        <w:jc w:val="both"/>
        <w:rPr>
          <w:rFonts w:ascii="Arial" w:hAnsi="Arial" w:cs="Arial"/>
          <w:sz w:val="28"/>
          <w:szCs w:val="28"/>
          <w:lang w:eastAsia="ja-JP"/>
        </w:rPr>
      </w:pPr>
      <w:r w:rsidRPr="0007356F">
        <w:rPr>
          <w:rFonts w:ascii="Arial" w:hAnsi="Arial" w:cs="Arial"/>
          <w:sz w:val="28"/>
          <w:szCs w:val="28"/>
          <w:lang w:eastAsia="ja-JP"/>
        </w:rPr>
        <w:t>Ball Cap or other visor type hat. Shirt with collar, to prevent skin exposure to ejected hot brass. Close toed shoes.</w:t>
      </w:r>
    </w:p>
    <w:p w:rsidR="0007356F" w:rsidRDefault="0007356F" w:rsidP="0007356F">
      <w:pPr>
        <w:widowControl w:val="0"/>
        <w:tabs>
          <w:tab w:val="left" w:pos="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u w:val="single"/>
          <w:lang w:eastAsia="ja-JP"/>
        </w:rPr>
      </w:pPr>
      <w:r>
        <w:rPr>
          <w:rFonts w:ascii="Arial" w:hAnsi="Arial" w:cs="Arial"/>
          <w:b/>
          <w:bCs/>
          <w:sz w:val="28"/>
          <w:szCs w:val="28"/>
          <w:u w:val="single"/>
          <w:lang w:eastAsia="ja-JP"/>
        </w:rPr>
        <w:t>ARRIVAL AT CLASS</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u w:val="single"/>
          <w:lang w:eastAsia="ja-JP"/>
        </w:rPr>
      </w:pPr>
    </w:p>
    <w:p w:rsidR="0007356F" w:rsidRDefault="0007356F" w:rsidP="0007356F">
      <w:pPr>
        <w:widowControl w:val="0"/>
        <w:tabs>
          <w:tab w:val="left" w:pos="720"/>
        </w:tabs>
        <w:autoSpaceDE w:val="0"/>
        <w:autoSpaceDN w:val="0"/>
        <w:adjustRightInd w:val="0"/>
        <w:jc w:val="both"/>
        <w:rPr>
          <w:rFonts w:ascii="Arial" w:hAnsi="Arial" w:cs="Arial"/>
          <w:sz w:val="28"/>
          <w:szCs w:val="28"/>
          <w:lang w:eastAsia="ja-JP"/>
        </w:rPr>
      </w:pPr>
      <w:r>
        <w:rPr>
          <w:rFonts w:ascii="Arial" w:hAnsi="Arial" w:cs="Arial"/>
          <w:sz w:val="28"/>
          <w:szCs w:val="28"/>
          <w:lang w:eastAsia="ja-JP"/>
        </w:rPr>
        <w:t xml:space="preserve">Siuslaw Rod &amp; Gun Club is a HOT RANGE.  Meaning those with a CHL may come on the property with a Holstered, Loaded Side Arm. </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Arial" w:hAnsi="Arial" w:cs="Arial"/>
          <w:sz w:val="28"/>
          <w:szCs w:val="28"/>
          <w:lang w:eastAsia="ja-JP"/>
        </w:rPr>
      </w:pPr>
    </w:p>
    <w:p w:rsidR="0007356F" w:rsidRDefault="0007356F" w:rsidP="0007356F">
      <w:pPr>
        <w:widowControl w:val="0"/>
        <w:tabs>
          <w:tab w:val="left" w:pos="720"/>
        </w:tabs>
        <w:autoSpaceDE w:val="0"/>
        <w:autoSpaceDN w:val="0"/>
        <w:adjustRightInd w:val="0"/>
        <w:jc w:val="both"/>
        <w:rPr>
          <w:rFonts w:ascii="Arial" w:hAnsi="Arial" w:cs="Arial"/>
          <w:b/>
          <w:bCs/>
          <w:i/>
          <w:iCs/>
          <w:color w:val="C00000"/>
          <w:sz w:val="28"/>
          <w:szCs w:val="28"/>
          <w:lang w:eastAsia="ja-JP"/>
        </w:rPr>
      </w:pPr>
      <w:r>
        <w:rPr>
          <w:rFonts w:ascii="Arial" w:hAnsi="Arial" w:cs="Arial"/>
          <w:i/>
          <w:iCs/>
          <w:color w:val="C00000"/>
          <w:sz w:val="28"/>
          <w:szCs w:val="28"/>
          <w:lang w:eastAsia="ja-JP"/>
        </w:rPr>
        <w:t>However, all firearms and ammunition must be checked in with a member of the Training Team upon arrival at the class.</w:t>
      </w:r>
    </w:p>
    <w:p w:rsidR="0007356F" w:rsidRDefault="0007356F" w:rsidP="0007356F">
      <w:pPr>
        <w:widowControl w:val="0"/>
        <w:tabs>
          <w:tab w:val="left" w:pos="720"/>
        </w:tabs>
        <w:autoSpaceDE w:val="0"/>
        <w:autoSpaceDN w:val="0"/>
        <w:adjustRightInd w:val="0"/>
        <w:jc w:val="both"/>
        <w:rPr>
          <w:rFonts w:ascii="Arial" w:hAnsi="Arial" w:cs="Arial"/>
          <w:b/>
          <w:bCs/>
          <w:i/>
          <w:iCs/>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r>
        <w:rPr>
          <w:rFonts w:ascii="Arial" w:hAnsi="Arial" w:cs="Arial"/>
          <w:b/>
          <w:bCs/>
          <w:sz w:val="28"/>
          <w:szCs w:val="28"/>
          <w:u w:val="single"/>
          <w:lang w:eastAsia="ja-JP"/>
        </w:rPr>
        <w:t>QUESTIONS?</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r>
        <w:rPr>
          <w:rFonts w:ascii="Arial" w:hAnsi="Arial" w:cs="Arial"/>
          <w:sz w:val="28"/>
          <w:szCs w:val="28"/>
          <w:lang w:eastAsia="ja-JP"/>
        </w:rPr>
        <w:t xml:space="preserve">In depth info can be found for </w:t>
      </w:r>
      <w:hyperlink r:id="rId6" w:history="1">
        <w:r>
          <w:rPr>
            <w:rFonts w:ascii="Arial" w:hAnsi="Arial" w:cs="Arial"/>
            <w:color w:val="000099"/>
            <w:sz w:val="28"/>
            <w:szCs w:val="28"/>
            <w:u w:val="single" w:color="000099"/>
            <w:lang w:eastAsia="ja-JP"/>
          </w:rPr>
          <w:t>Emerald Coast Defensive.com</w:t>
        </w:r>
      </w:hyperlink>
      <w:r>
        <w:rPr>
          <w:rFonts w:ascii="Arial" w:hAnsi="Arial" w:cs="Arial"/>
          <w:sz w:val="28"/>
          <w:szCs w:val="28"/>
          <w:lang w:eastAsia="ja-JP"/>
        </w:rPr>
        <w:t>. Any questions you may have prior to signing up for this Orientation, please contact:</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u w:val="single"/>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sz w:val="28"/>
          <w:szCs w:val="28"/>
          <w:lang w:eastAsia="ja-JP"/>
        </w:rPr>
        <w:t xml:space="preserve">Connie Martin, ECD Program Administrator/NRA Certified Instructor, at </w:t>
      </w:r>
      <w:hyperlink r:id="rId7" w:history="1">
        <w:r>
          <w:rPr>
            <w:rFonts w:ascii="Arial" w:hAnsi="Arial" w:cs="Arial"/>
            <w:color w:val="002D99"/>
            <w:sz w:val="28"/>
            <w:szCs w:val="28"/>
            <w:u w:val="single" w:color="002D99"/>
            <w:lang w:eastAsia="ja-JP"/>
          </w:rPr>
          <w:t>ecd.connie@mail49.org</w:t>
        </w:r>
      </w:hyperlink>
      <w:r>
        <w:rPr>
          <w:rFonts w:ascii="Arial" w:hAnsi="Arial" w:cs="Arial"/>
          <w:color w:val="002D99"/>
          <w:sz w:val="28"/>
          <w:szCs w:val="28"/>
          <w:lang w:eastAsia="ja-JP"/>
        </w:rPr>
        <w:t xml:space="preserve"> </w:t>
      </w:r>
      <w:r>
        <w:rPr>
          <w:rFonts w:ascii="Arial" w:hAnsi="Arial" w:cs="Arial"/>
          <w:sz w:val="28"/>
          <w:szCs w:val="28"/>
          <w:lang w:eastAsia="ja-JP"/>
        </w:rPr>
        <w:t>or 541-217-8363</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r>
        <w:rPr>
          <w:rFonts w:ascii="Arial" w:hAnsi="Arial" w:cs="Arial"/>
          <w:sz w:val="28"/>
          <w:szCs w:val="28"/>
          <w:lang w:eastAsia="ja-JP"/>
        </w:rPr>
        <w:t xml:space="preserve">Or, contact our Program Director, Wally </w:t>
      </w:r>
      <w:proofErr w:type="spellStart"/>
      <w:r>
        <w:rPr>
          <w:rFonts w:ascii="Arial" w:hAnsi="Arial" w:cs="Arial"/>
          <w:sz w:val="28"/>
          <w:szCs w:val="28"/>
          <w:lang w:eastAsia="ja-JP"/>
        </w:rPr>
        <w:t>Shoults</w:t>
      </w:r>
      <w:proofErr w:type="spellEnd"/>
      <w:r>
        <w:rPr>
          <w:rFonts w:ascii="Arial" w:hAnsi="Arial" w:cs="Arial"/>
          <w:sz w:val="28"/>
          <w:szCs w:val="28"/>
          <w:lang w:eastAsia="ja-JP"/>
        </w:rPr>
        <w:t xml:space="preserve">, NRA Certified Training Counselor and Chief Range Safety Officer, 541-902-7698, </w:t>
      </w:r>
      <w:hyperlink r:id="rId8" w:history="1">
        <w:r>
          <w:rPr>
            <w:rFonts w:ascii="Arial" w:hAnsi="Arial" w:cs="Arial"/>
            <w:color w:val="002D99"/>
            <w:sz w:val="28"/>
            <w:szCs w:val="28"/>
            <w:u w:val="single" w:color="002D99"/>
            <w:lang w:eastAsia="ja-JP"/>
          </w:rPr>
          <w:t>robopop@chantry.net</w:t>
        </w:r>
      </w:hyperlink>
      <w:r>
        <w:rPr>
          <w:rFonts w:ascii="Arial" w:hAnsi="Arial" w:cs="Arial"/>
          <w:sz w:val="28"/>
          <w:szCs w:val="28"/>
          <w:lang w:eastAsia="ja-JP"/>
        </w:rPr>
        <w:t>.</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8"/>
          <w:szCs w:val="28"/>
          <w:lang w:eastAsia="ja-JP"/>
        </w:rPr>
      </w:pPr>
      <w:proofErr w:type="gramStart"/>
      <w:r>
        <w:rPr>
          <w:rFonts w:ascii="Arial" w:hAnsi="Arial" w:cs="Arial"/>
          <w:sz w:val="28"/>
          <w:szCs w:val="28"/>
          <w:lang w:eastAsia="ja-JP"/>
        </w:rPr>
        <w:t>cut</w:t>
      </w:r>
      <w:proofErr w:type="gramEnd"/>
      <w:r>
        <w:rPr>
          <w:rFonts w:ascii="Arial" w:hAnsi="Arial" w:cs="Arial"/>
          <w:sz w:val="28"/>
          <w:szCs w:val="28"/>
          <w:lang w:eastAsia="ja-JP"/>
        </w:rPr>
        <w:t xml:space="preserve"> here and mail this form with your check to:</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8"/>
          <w:szCs w:val="28"/>
          <w:lang w:eastAsia="ja-JP"/>
        </w:rPr>
      </w:pPr>
      <w:r>
        <w:rPr>
          <w:rFonts w:ascii="Arial" w:hAnsi="Arial" w:cs="Arial"/>
          <w:sz w:val="28"/>
          <w:szCs w:val="28"/>
          <w:lang w:eastAsia="ja-JP"/>
        </w:rPr>
        <w:t>____________________________</w:t>
      </w:r>
      <w:r>
        <w:rPr>
          <w:rFonts w:ascii="Arial" w:hAnsi="Arial" w:cs="Arial"/>
          <w:sz w:val="28"/>
          <w:szCs w:val="28"/>
          <w:lang w:eastAsia="ja-JP"/>
        </w:rPr>
        <w:t>___________________________</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lang w:eastAsia="ja-JP"/>
        </w:rPr>
      </w:pPr>
      <w:r>
        <w:rPr>
          <w:rFonts w:ascii="Arial" w:hAnsi="Arial" w:cs="Arial"/>
          <w:b/>
          <w:bCs/>
          <w:sz w:val="28"/>
          <w:szCs w:val="28"/>
          <w:lang w:eastAsia="ja-JP"/>
        </w:rPr>
        <w:t>Registration Form-New Shooters Orientation-March 2, 2013</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lang w:eastAsia="ja-JP"/>
        </w:rPr>
      </w:pPr>
      <w:r>
        <w:rPr>
          <w:rFonts w:ascii="Arial" w:hAnsi="Arial" w:cs="Arial"/>
          <w:b/>
          <w:bCs/>
          <w:sz w:val="28"/>
          <w:szCs w:val="28"/>
          <w:lang w:eastAsia="ja-JP"/>
        </w:rPr>
        <w:t>Name_______________________</w:t>
      </w:r>
      <w:r>
        <w:rPr>
          <w:rFonts w:ascii="Arial" w:hAnsi="Arial" w:cs="Arial"/>
          <w:b/>
          <w:bCs/>
          <w:sz w:val="28"/>
          <w:szCs w:val="28"/>
          <w:lang w:eastAsia="ja-JP"/>
        </w:rPr>
        <w:t>___________________________</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lang w:eastAsia="ja-JP"/>
        </w:rPr>
      </w:pPr>
      <w:r>
        <w:rPr>
          <w:rFonts w:ascii="Arial" w:hAnsi="Arial" w:cs="Arial"/>
          <w:b/>
          <w:bCs/>
          <w:sz w:val="28"/>
          <w:szCs w:val="28"/>
          <w:lang w:eastAsia="ja-JP"/>
        </w:rPr>
        <w:t>Address____________________</w:t>
      </w:r>
      <w:r>
        <w:rPr>
          <w:rFonts w:ascii="Arial" w:hAnsi="Arial" w:cs="Arial"/>
          <w:b/>
          <w:bCs/>
          <w:sz w:val="28"/>
          <w:szCs w:val="28"/>
          <w:lang w:eastAsia="ja-JP"/>
        </w:rPr>
        <w:t>____________________________</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lang w:eastAsia="ja-JP"/>
        </w:rPr>
      </w:pPr>
      <w:proofErr w:type="spellStart"/>
      <w:r>
        <w:rPr>
          <w:rFonts w:ascii="Arial" w:hAnsi="Arial" w:cs="Arial"/>
          <w:b/>
          <w:bCs/>
          <w:sz w:val="28"/>
          <w:szCs w:val="28"/>
          <w:lang w:eastAsia="ja-JP"/>
        </w:rPr>
        <w:t>Phone_________________Email</w:t>
      </w:r>
      <w:proofErr w:type="spellEnd"/>
      <w:r>
        <w:rPr>
          <w:rFonts w:ascii="Arial" w:hAnsi="Arial" w:cs="Arial"/>
          <w:b/>
          <w:bCs/>
          <w:sz w:val="28"/>
          <w:szCs w:val="28"/>
          <w:lang w:eastAsia="ja-JP"/>
        </w:rPr>
        <w:t>____________________________</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lang w:eastAsia="ja-JP"/>
        </w:rPr>
      </w:pP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lang w:eastAsia="ja-JP"/>
        </w:rPr>
      </w:pPr>
      <w:r>
        <w:rPr>
          <w:rFonts w:ascii="Arial" w:hAnsi="Arial" w:cs="Arial"/>
          <w:b/>
          <w:bCs/>
          <w:sz w:val="28"/>
          <w:szCs w:val="28"/>
          <w:lang w:eastAsia="ja-JP"/>
        </w:rPr>
        <w:t>Please include you check for $40 made to:</w:t>
      </w:r>
    </w:p>
    <w:p w:rsidR="0007356F" w:rsidRDefault="0007356F" w:rsidP="0007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lang w:eastAsia="ja-JP"/>
        </w:rPr>
      </w:pPr>
    </w:p>
    <w:p w:rsidR="001149B7" w:rsidRDefault="0007356F" w:rsidP="0007356F">
      <w:r>
        <w:rPr>
          <w:rFonts w:ascii="Arial" w:hAnsi="Arial" w:cs="Arial"/>
          <w:b/>
          <w:bCs/>
          <w:sz w:val="28"/>
          <w:szCs w:val="28"/>
          <w:lang w:eastAsia="ja-JP"/>
        </w:rPr>
        <w:t xml:space="preserve">Wally </w:t>
      </w:r>
      <w:proofErr w:type="spellStart"/>
      <w:r>
        <w:rPr>
          <w:rFonts w:ascii="Arial" w:hAnsi="Arial" w:cs="Arial"/>
          <w:b/>
          <w:bCs/>
          <w:sz w:val="28"/>
          <w:szCs w:val="28"/>
          <w:lang w:eastAsia="ja-JP"/>
        </w:rPr>
        <w:t>Shoults</w:t>
      </w:r>
      <w:proofErr w:type="spellEnd"/>
      <w:r>
        <w:rPr>
          <w:rFonts w:ascii="Arial" w:hAnsi="Arial" w:cs="Arial"/>
          <w:b/>
          <w:bCs/>
          <w:sz w:val="28"/>
          <w:szCs w:val="28"/>
          <w:lang w:eastAsia="ja-JP"/>
        </w:rPr>
        <w:t>, 4855 Lake Dr., Florence, OR 97439</w:t>
      </w:r>
    </w:p>
    <w:sectPr w:rsidR="001149B7" w:rsidSect="001434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22BF"/>
    <w:multiLevelType w:val="hybridMultilevel"/>
    <w:tmpl w:val="DE9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6F"/>
    <w:rsid w:val="0007356F"/>
    <w:rsid w:val="0082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EAC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eraldcoastdefensive.com/index.html" TargetMode="External"/><Relationship Id="rId7" Type="http://schemas.openxmlformats.org/officeDocument/2006/relationships/hyperlink" Target="mailto:ecd.connie@mail49.org" TargetMode="External"/><Relationship Id="rId8" Type="http://schemas.openxmlformats.org/officeDocument/2006/relationships/hyperlink" Target="mailto:robopop@chantry.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694</Words>
  <Characters>3960</Characters>
  <Application>Microsoft Macintosh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2013-02-13T00:34:00Z</dcterms:created>
  <dcterms:modified xsi:type="dcterms:W3CDTF">2013-02-13T00:41:00Z</dcterms:modified>
</cp:coreProperties>
</file>